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23DBE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606788F9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7EFEA87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564BEE">
        <w:rPr>
          <w:rFonts w:asciiTheme="minorHAnsi" w:eastAsia="Times New Roman" w:hAnsiTheme="minorHAnsi" w:cstheme="minorHAnsi"/>
          <w:sz w:val="24"/>
          <w:szCs w:val="24"/>
        </w:rPr>
        <w:t>Бархат амурский</w:t>
      </w:r>
    </w:p>
    <w:p w14:paraId="0A921901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1D5F65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2857F2D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10C2BBF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894073">
        <w:rPr>
          <w:rFonts w:asciiTheme="minorHAnsi" w:hAnsiTheme="minorHAnsi" w:cstheme="minorHAnsi"/>
          <w:sz w:val="24"/>
          <w:szCs w:val="24"/>
        </w:rPr>
        <w:t>коры б</w:t>
      </w:r>
      <w:r w:rsidR="001A5EF8">
        <w:rPr>
          <w:rFonts w:asciiTheme="minorHAnsi" w:hAnsiTheme="minorHAnsi" w:cstheme="minorHAnsi"/>
          <w:sz w:val="24"/>
          <w:szCs w:val="24"/>
        </w:rPr>
        <w:t>архата амурского</w:t>
      </w:r>
    </w:p>
    <w:p w14:paraId="5AF7321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848EE2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00E418B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0074476A" w14:textId="77777777" w:rsidTr="008379D7">
        <w:tc>
          <w:tcPr>
            <w:tcW w:w="3108" w:type="dxa"/>
            <w:shd w:val="clear" w:color="auto" w:fill="auto"/>
          </w:tcPr>
          <w:p w14:paraId="49941AB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51D0AA5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4D2430E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2B75748B" w14:textId="77777777" w:rsidTr="008379D7">
        <w:tc>
          <w:tcPr>
            <w:tcW w:w="3108" w:type="dxa"/>
            <w:shd w:val="clear" w:color="auto" w:fill="auto"/>
            <w:vAlign w:val="center"/>
          </w:tcPr>
          <w:p w14:paraId="07E463E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FD9902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387CEBF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8FDF089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5404BE1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4FDE1D5" w14:textId="77777777" w:rsidR="008379D7" w:rsidRPr="00F30962" w:rsidRDefault="00B2670B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Коричневый 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2ACD81E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1B5973A" w14:textId="77777777" w:rsidTr="008379D7">
        <w:tc>
          <w:tcPr>
            <w:tcW w:w="3108" w:type="dxa"/>
            <w:shd w:val="clear" w:color="auto" w:fill="auto"/>
            <w:vAlign w:val="center"/>
          </w:tcPr>
          <w:p w14:paraId="31017B4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0E345E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49FCC8F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2E773F1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FBC705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6B2D697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2B822C2A" w14:textId="77777777" w:rsidTr="00034D1E">
        <w:tc>
          <w:tcPr>
            <w:tcW w:w="3120" w:type="dxa"/>
            <w:shd w:val="clear" w:color="auto" w:fill="auto"/>
          </w:tcPr>
          <w:p w14:paraId="4833706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786C744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73B6164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3692CD83" w14:textId="77777777" w:rsidTr="0050504D">
        <w:tc>
          <w:tcPr>
            <w:tcW w:w="3120" w:type="dxa"/>
            <w:shd w:val="clear" w:color="auto" w:fill="auto"/>
            <w:vAlign w:val="center"/>
          </w:tcPr>
          <w:p w14:paraId="3BE516E8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EAC9F57" w14:textId="77777777" w:rsidR="002C2526" w:rsidRPr="00F30962" w:rsidRDefault="001A5EF8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F69BD60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261EBDFE" w14:textId="77777777" w:rsidTr="0050504D">
        <w:tc>
          <w:tcPr>
            <w:tcW w:w="3120" w:type="dxa"/>
            <w:shd w:val="clear" w:color="auto" w:fill="auto"/>
            <w:vAlign w:val="center"/>
          </w:tcPr>
          <w:p w14:paraId="38E2F8E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67469DF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B0E7EAE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3249EDF9" w14:textId="77777777" w:rsidTr="0050504D">
        <w:tc>
          <w:tcPr>
            <w:tcW w:w="3120" w:type="dxa"/>
            <w:shd w:val="clear" w:color="auto" w:fill="auto"/>
            <w:vAlign w:val="center"/>
          </w:tcPr>
          <w:p w14:paraId="046B7898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29FDFEF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02C0A5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495DB64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0E43C1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593B3F6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0FC1301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7171FD3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F8F52A4" w14:textId="77777777" w:rsidTr="004E2D72">
        <w:tc>
          <w:tcPr>
            <w:tcW w:w="3119" w:type="dxa"/>
            <w:shd w:val="clear" w:color="auto" w:fill="auto"/>
          </w:tcPr>
          <w:p w14:paraId="3D0CA18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289E148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53877B3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757AC5FF" w14:textId="77777777" w:rsidTr="004E2D72">
        <w:tc>
          <w:tcPr>
            <w:tcW w:w="3119" w:type="dxa"/>
            <w:shd w:val="clear" w:color="auto" w:fill="auto"/>
          </w:tcPr>
          <w:p w14:paraId="086206A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33A589B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70A1C81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0984F4B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4CABECE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7AAC92D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98A270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5408518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5E2C3F9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628F9F3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3ADC501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0F9119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5E23BCA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1C08DF0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1B610EA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4F28CC1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B87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0F7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23D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71FEFA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782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5C4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60E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2034B1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190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11E9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8D6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8A7833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54ED6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28A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FDC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B3DC34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CB97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4E4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AFE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697CA4C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679F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01F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84A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6DCB695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F9648F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337AE5E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F8767AA" w14:textId="77777777" w:rsidTr="00275A6A">
        <w:tc>
          <w:tcPr>
            <w:tcW w:w="3139" w:type="dxa"/>
            <w:shd w:val="clear" w:color="auto" w:fill="auto"/>
            <w:vAlign w:val="center"/>
          </w:tcPr>
          <w:p w14:paraId="0CD2C08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C30232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DC1668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EB503F1" w14:textId="77777777" w:rsidTr="00275A6A">
        <w:tc>
          <w:tcPr>
            <w:tcW w:w="3139" w:type="dxa"/>
            <w:shd w:val="clear" w:color="auto" w:fill="auto"/>
            <w:vAlign w:val="center"/>
          </w:tcPr>
          <w:p w14:paraId="38A0D30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CCD81F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2FF142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73286F1C" w14:textId="77777777" w:rsidTr="00275A6A">
        <w:tc>
          <w:tcPr>
            <w:tcW w:w="3139" w:type="dxa"/>
            <w:shd w:val="clear" w:color="auto" w:fill="auto"/>
            <w:vAlign w:val="center"/>
          </w:tcPr>
          <w:p w14:paraId="1165245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0301E1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0FFDF5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793C63D9" w14:textId="77777777" w:rsidTr="00275A6A">
        <w:tc>
          <w:tcPr>
            <w:tcW w:w="3139" w:type="dxa"/>
            <w:shd w:val="clear" w:color="auto" w:fill="auto"/>
            <w:vAlign w:val="center"/>
          </w:tcPr>
          <w:p w14:paraId="713B893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40B2A7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B69E9D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474275F1" w14:textId="77777777" w:rsidTr="00275A6A">
        <w:tc>
          <w:tcPr>
            <w:tcW w:w="3139" w:type="dxa"/>
            <w:shd w:val="clear" w:color="auto" w:fill="auto"/>
            <w:vAlign w:val="center"/>
          </w:tcPr>
          <w:p w14:paraId="1CCF6303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B162236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B2B4D5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43A9952F" w14:textId="77777777" w:rsidTr="00275A6A">
        <w:tc>
          <w:tcPr>
            <w:tcW w:w="3139" w:type="dxa"/>
            <w:shd w:val="clear" w:color="auto" w:fill="auto"/>
            <w:vAlign w:val="center"/>
          </w:tcPr>
          <w:p w14:paraId="5BB3841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0DED1D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F246E5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5BCD11E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5349EF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2EC4221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55D499D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56DDE3C6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97817A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2F30D4D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7F60F34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5628C3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70AAF41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96256A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7CA3A8F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D9643E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78B7E10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1411A9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79A60AA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713825C" w14:textId="66EAF473" w:rsidR="001A5EF8" w:rsidRPr="00FE17FF" w:rsidRDefault="00E14423" w:rsidP="00FE17F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1A5EF8" w:rsidRPr="00FE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4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6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A5EF8"/>
    <w:rsid w:val="001C40E2"/>
    <w:rsid w:val="00225A51"/>
    <w:rsid w:val="00275A6A"/>
    <w:rsid w:val="002C2526"/>
    <w:rsid w:val="002E7ED2"/>
    <w:rsid w:val="002F5926"/>
    <w:rsid w:val="00305796"/>
    <w:rsid w:val="00342BA6"/>
    <w:rsid w:val="00356083"/>
    <w:rsid w:val="003E2975"/>
    <w:rsid w:val="004574E5"/>
    <w:rsid w:val="00462CAB"/>
    <w:rsid w:val="004E2D72"/>
    <w:rsid w:val="0050504D"/>
    <w:rsid w:val="00536E2B"/>
    <w:rsid w:val="00564BEE"/>
    <w:rsid w:val="005D0A0A"/>
    <w:rsid w:val="005E1258"/>
    <w:rsid w:val="00637BA4"/>
    <w:rsid w:val="00672597"/>
    <w:rsid w:val="006A2402"/>
    <w:rsid w:val="006D4142"/>
    <w:rsid w:val="00737C31"/>
    <w:rsid w:val="00805883"/>
    <w:rsid w:val="0082229C"/>
    <w:rsid w:val="00834684"/>
    <w:rsid w:val="008379D7"/>
    <w:rsid w:val="0084050D"/>
    <w:rsid w:val="0085699D"/>
    <w:rsid w:val="00894073"/>
    <w:rsid w:val="008B49AD"/>
    <w:rsid w:val="008D07AD"/>
    <w:rsid w:val="008D0C69"/>
    <w:rsid w:val="009370AB"/>
    <w:rsid w:val="009840A0"/>
    <w:rsid w:val="00A053CF"/>
    <w:rsid w:val="00AA1D6A"/>
    <w:rsid w:val="00AB01EF"/>
    <w:rsid w:val="00AF4C2D"/>
    <w:rsid w:val="00B2670B"/>
    <w:rsid w:val="00B431A2"/>
    <w:rsid w:val="00BE4ED1"/>
    <w:rsid w:val="00C30FE3"/>
    <w:rsid w:val="00C35A8D"/>
    <w:rsid w:val="00CB6C1A"/>
    <w:rsid w:val="00CD27FA"/>
    <w:rsid w:val="00DE1F15"/>
    <w:rsid w:val="00E07F88"/>
    <w:rsid w:val="00E14423"/>
    <w:rsid w:val="00E3275B"/>
    <w:rsid w:val="00E461DC"/>
    <w:rsid w:val="00E90519"/>
    <w:rsid w:val="00ED0868"/>
    <w:rsid w:val="00F04118"/>
    <w:rsid w:val="00F30962"/>
    <w:rsid w:val="00FE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86F0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2019-08-26T08:33:00Z</dcterms:created>
  <dcterms:modified xsi:type="dcterms:W3CDTF">2019-08-26T08:33:00Z</dcterms:modified>
</cp:coreProperties>
</file>