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DA1C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1EA316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71B24E4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98034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98034E">
        <w:rPr>
          <w:rFonts w:eastAsia="Times New Roman" w:cs="Times New Roman"/>
          <w:sz w:val="24"/>
          <w:szCs w:val="24"/>
          <w:lang w:eastAsia="ru-RU"/>
        </w:rPr>
        <w:t>годжи</w:t>
      </w:r>
      <w:proofErr w:type="spellEnd"/>
      <w:r w:rsidR="007A32C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034E">
        <w:rPr>
          <w:rFonts w:eastAsia="Times New Roman" w:cs="Times New Roman"/>
          <w:sz w:val="24"/>
          <w:szCs w:val="24"/>
          <w:lang w:eastAsia="ru-RU"/>
        </w:rPr>
        <w:t>сушеные</w:t>
      </w:r>
    </w:p>
    <w:p w14:paraId="6071894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EAD3FE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5778DD6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2D28EA9" w14:textId="77777777" w:rsidR="00471076" w:rsidRPr="00CD27FA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034E" w:rsidRPr="0098034E">
        <w:rPr>
          <w:rFonts w:eastAsia="Times New Roman" w:cs="Times New Roman"/>
          <w:sz w:val="24"/>
          <w:szCs w:val="24"/>
          <w:lang w:eastAsia="ru-RU"/>
        </w:rPr>
        <w:t>белки -15,0 г, жиры -1,5 г, углеводы -58,0 г, 1335 кДж/319 ккал</w:t>
      </w:r>
    </w:p>
    <w:p w14:paraId="72B7C5D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F2E41F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CEB397A" w14:textId="77777777" w:rsidTr="008379D7">
        <w:tc>
          <w:tcPr>
            <w:tcW w:w="3108" w:type="dxa"/>
            <w:shd w:val="clear" w:color="auto" w:fill="auto"/>
          </w:tcPr>
          <w:p w14:paraId="7CA49D3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230C2B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3ABB2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2C74EA89" w14:textId="77777777" w:rsidTr="008379D7">
        <w:tc>
          <w:tcPr>
            <w:tcW w:w="3108" w:type="dxa"/>
            <w:shd w:val="clear" w:color="auto" w:fill="auto"/>
            <w:vAlign w:val="center"/>
          </w:tcPr>
          <w:p w14:paraId="4708F5E1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CD9C8B" w14:textId="77777777" w:rsidR="008379D7" w:rsidRPr="00190209" w:rsidRDefault="00AB654F" w:rsidP="00D22AAD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3FB583D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4AA6D3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C566376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32699A" w14:textId="77777777" w:rsidR="008379D7" w:rsidRPr="00190209" w:rsidRDefault="003D4EA5" w:rsidP="0098034E">
            <w:r>
              <w:t xml:space="preserve">От </w:t>
            </w:r>
            <w:r w:rsidR="0098034E">
              <w:t>темно-оранжевого до красного</w:t>
            </w:r>
          </w:p>
        </w:tc>
        <w:tc>
          <w:tcPr>
            <w:tcW w:w="2776" w:type="dxa"/>
            <w:shd w:val="clear" w:color="auto" w:fill="auto"/>
          </w:tcPr>
          <w:p w14:paraId="5E0A1A93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09A4235C" w14:textId="77777777" w:rsidTr="008379D7">
        <w:tc>
          <w:tcPr>
            <w:tcW w:w="3108" w:type="dxa"/>
            <w:shd w:val="clear" w:color="auto" w:fill="auto"/>
            <w:vAlign w:val="center"/>
          </w:tcPr>
          <w:p w14:paraId="592DB651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B8369D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3B14022C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78ED3DE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06DFEE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6D887C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60828E67" w14:textId="77777777" w:rsidTr="00450C48">
        <w:tc>
          <w:tcPr>
            <w:tcW w:w="3115" w:type="dxa"/>
            <w:shd w:val="clear" w:color="auto" w:fill="auto"/>
          </w:tcPr>
          <w:p w14:paraId="4BDEEA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1CDF2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14ECEE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5DA17CFE" w14:textId="77777777" w:rsidTr="00450C48">
        <w:tc>
          <w:tcPr>
            <w:tcW w:w="3115" w:type="dxa"/>
            <w:shd w:val="clear" w:color="auto" w:fill="auto"/>
            <w:vAlign w:val="center"/>
          </w:tcPr>
          <w:p w14:paraId="0B9DECF9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*: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498C0FB" w14:textId="77777777" w:rsidR="002E4BB0" w:rsidRPr="005D0BEF" w:rsidRDefault="0098034E" w:rsidP="002E4BB0">
            <w:pPr>
              <w:spacing w:line="0" w:lineRule="atLeast"/>
              <w:jc w:val="center"/>
            </w:pPr>
            <w:r>
              <w:t>18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33043B0" w14:textId="77777777" w:rsidR="002E4BB0" w:rsidRPr="0098034E" w:rsidRDefault="002E4BB0" w:rsidP="002E4BB0">
            <w:pPr>
              <w:spacing w:line="0" w:lineRule="atLeast"/>
              <w:rPr>
                <w:lang w:val="en-US"/>
              </w:rPr>
            </w:pPr>
          </w:p>
        </w:tc>
      </w:tr>
      <w:tr w:rsidR="002E4BB0" w:rsidRPr="00CD27FA" w14:paraId="60FD78BF" w14:textId="77777777" w:rsidTr="00450C48">
        <w:trPr>
          <w:trHeight w:val="771"/>
        </w:trPr>
        <w:tc>
          <w:tcPr>
            <w:tcW w:w="3115" w:type="dxa"/>
            <w:shd w:val="clear" w:color="auto" w:fill="auto"/>
            <w:vAlign w:val="center"/>
          </w:tcPr>
          <w:p w14:paraId="1745161C" w14:textId="77777777" w:rsidR="002E4BB0" w:rsidRPr="003D4EA5" w:rsidRDefault="002E4BB0" w:rsidP="002E4BB0">
            <w:pPr>
              <w:spacing w:after="0" w:line="0" w:lineRule="atLeast"/>
            </w:pPr>
            <w:r w:rsidRPr="003D4EA5">
              <w:t>Размер кусочков продукта в наибольшем линейном измерении: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6DF0FC" w14:textId="77777777" w:rsidR="002E4BB0" w:rsidRPr="003D4EA5" w:rsidRDefault="002E4BB0" w:rsidP="002E4BB0">
            <w:pPr>
              <w:spacing w:line="0" w:lineRule="atLeast"/>
              <w:jc w:val="center"/>
            </w:pP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24C2D1F5" w14:textId="77777777" w:rsidR="002E4BB0" w:rsidRPr="002E4BB0" w:rsidRDefault="00450C48" w:rsidP="00450C48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C48">
              <w:t>ГОСТ 34130—2017</w:t>
            </w:r>
          </w:p>
        </w:tc>
      </w:tr>
      <w:tr w:rsidR="002E4BB0" w:rsidRPr="00CD27FA" w14:paraId="71339EE5" w14:textId="77777777" w:rsidTr="00450C48">
        <w:tc>
          <w:tcPr>
            <w:tcW w:w="3115" w:type="dxa"/>
            <w:shd w:val="clear" w:color="auto" w:fill="auto"/>
            <w:vAlign w:val="center"/>
          </w:tcPr>
          <w:p w14:paraId="770E21EF" w14:textId="77777777" w:rsidR="002E4BB0" w:rsidRPr="003D4EA5" w:rsidRDefault="002E4BB0" w:rsidP="002E4BB0">
            <w:pPr>
              <w:spacing w:after="0" w:line="0" w:lineRule="atLeast"/>
            </w:pPr>
            <w:r w:rsidRPr="003D4EA5">
              <w:t>мм,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438B2E6" w14:textId="77777777" w:rsidR="002E4BB0" w:rsidRPr="003D4EA5" w:rsidRDefault="003D4EA5" w:rsidP="002E4BB0">
            <w:pPr>
              <w:spacing w:line="0" w:lineRule="atLeast"/>
              <w:jc w:val="center"/>
            </w:pPr>
            <w:r>
              <w:t>30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3E34231B" w14:textId="77777777" w:rsidR="002E4BB0" w:rsidRPr="002E4BB0" w:rsidRDefault="002E4BB0" w:rsidP="002E4BB0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4BB0" w:rsidRPr="00CD27FA" w14:paraId="0E17394B" w14:textId="77777777" w:rsidTr="00450C48">
        <w:tc>
          <w:tcPr>
            <w:tcW w:w="3115" w:type="dxa"/>
            <w:shd w:val="clear" w:color="auto" w:fill="auto"/>
            <w:vAlign w:val="center"/>
          </w:tcPr>
          <w:p w14:paraId="64639A18" w14:textId="77777777" w:rsidR="002E4BB0" w:rsidRPr="003D4EA5" w:rsidRDefault="002E4BB0" w:rsidP="002E4BB0">
            <w:pPr>
              <w:spacing w:after="0" w:line="0" w:lineRule="atLeast"/>
            </w:pPr>
            <w:r w:rsidRPr="003D4EA5">
              <w:t>мм, не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C1B81EE" w14:textId="77777777" w:rsidR="002E4BB0" w:rsidRPr="003D4EA5" w:rsidRDefault="002E4BB0" w:rsidP="002E4BB0">
            <w:pPr>
              <w:spacing w:line="0" w:lineRule="atLeast"/>
              <w:jc w:val="center"/>
            </w:pPr>
            <w:r w:rsidRPr="003D4EA5">
              <w:t>1</w:t>
            </w:r>
            <w:r w:rsidR="003D4EA5">
              <w:t>0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265460ED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164546C3" w14:textId="77777777" w:rsidTr="00450C48">
        <w:tc>
          <w:tcPr>
            <w:tcW w:w="3115" w:type="dxa"/>
            <w:shd w:val="clear" w:color="auto" w:fill="auto"/>
          </w:tcPr>
          <w:p w14:paraId="2BFDB9E1" w14:textId="77777777" w:rsidR="002E4BB0" w:rsidRPr="003D4EA5" w:rsidRDefault="002E4BB0" w:rsidP="002E4BB0">
            <w:pPr>
              <w:spacing w:after="0" w:line="0" w:lineRule="atLeast"/>
            </w:pPr>
            <w:r w:rsidRPr="003D4EA5">
              <w:t>Массовая доля частиц иных размеров,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FD0B917" w14:textId="77777777" w:rsidR="002E4BB0" w:rsidRPr="003D4EA5" w:rsidRDefault="002E4BB0" w:rsidP="002E4BB0">
            <w:pPr>
              <w:spacing w:line="0" w:lineRule="atLeast"/>
              <w:jc w:val="center"/>
            </w:pPr>
            <w:r w:rsidRPr="003D4EA5">
              <w:t>15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455984B7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2898F748" w14:textId="77777777" w:rsidTr="00450C48">
        <w:tc>
          <w:tcPr>
            <w:tcW w:w="3115" w:type="dxa"/>
            <w:shd w:val="clear" w:color="auto" w:fill="auto"/>
            <w:vAlign w:val="center"/>
          </w:tcPr>
          <w:p w14:paraId="7AB857F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0D148B1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82970EF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DE70C5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652DD5C9" w14:textId="77777777" w:rsidTr="00450C48">
        <w:tc>
          <w:tcPr>
            <w:tcW w:w="3115" w:type="dxa"/>
            <w:shd w:val="clear" w:color="auto" w:fill="auto"/>
            <w:vAlign w:val="center"/>
          </w:tcPr>
          <w:p w14:paraId="0F534419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8683CBE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21EEE758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699C29ED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706A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57AB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07B2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1D3BC276" w14:textId="77777777" w:rsidTr="00450C48">
        <w:tc>
          <w:tcPr>
            <w:tcW w:w="3115" w:type="dxa"/>
            <w:shd w:val="clear" w:color="auto" w:fill="auto"/>
            <w:vAlign w:val="center"/>
          </w:tcPr>
          <w:p w14:paraId="27016960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C346083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00677D3A" w14:textId="77777777" w:rsidR="00450C48" w:rsidRDefault="00450C48" w:rsidP="00450C48">
            <w:r w:rsidRPr="005F5E41">
              <w:t>ГОСТ 34130—2017</w:t>
            </w:r>
          </w:p>
        </w:tc>
      </w:tr>
    </w:tbl>
    <w:p w14:paraId="189FD8A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48225D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355B287F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DE8734F" w14:textId="77777777" w:rsidTr="004E2D72">
        <w:tc>
          <w:tcPr>
            <w:tcW w:w="3119" w:type="dxa"/>
            <w:shd w:val="clear" w:color="auto" w:fill="auto"/>
          </w:tcPr>
          <w:p w14:paraId="052D5A6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7F1886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80A4AE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742D541" w14:textId="77777777" w:rsidTr="004E2D72">
        <w:tc>
          <w:tcPr>
            <w:tcW w:w="3119" w:type="dxa"/>
            <w:shd w:val="clear" w:color="auto" w:fill="auto"/>
          </w:tcPr>
          <w:p w14:paraId="699C6D0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1104CE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963618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54A184E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374A4B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CDF60D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093BF1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F17007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07AB68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0EB8D08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323A3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473FE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D6A6FC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74F2BB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34CE03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54D95C6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03B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86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64F8E" w14:textId="77777777" w:rsidR="00450C48" w:rsidRDefault="00450C48" w:rsidP="004E2D72">
            <w:pPr>
              <w:spacing w:after="0" w:line="240" w:lineRule="auto"/>
            </w:pPr>
          </w:p>
          <w:p w14:paraId="7886B447" w14:textId="77777777" w:rsidR="00450C48" w:rsidRDefault="00450C48" w:rsidP="004E2D72">
            <w:pPr>
              <w:spacing w:after="0" w:line="240" w:lineRule="auto"/>
            </w:pPr>
          </w:p>
          <w:p w14:paraId="62BF02C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7B122BF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029D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1748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2DB4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A9CB7B6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B83F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FDD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CAE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8A173D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8DC6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C8B9CE7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17B3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0CCFF8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41C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5024D3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</w:tbl>
    <w:p w14:paraId="04E5D9FF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00E8CBC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DDE575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5C9EB2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0815B69" w14:textId="77777777" w:rsidTr="0096002B">
        <w:tc>
          <w:tcPr>
            <w:tcW w:w="3119" w:type="dxa"/>
            <w:shd w:val="clear" w:color="auto" w:fill="auto"/>
            <w:vAlign w:val="center"/>
          </w:tcPr>
          <w:p w14:paraId="3E4F9CF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F45D9D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5C20D3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7C8A915" w14:textId="77777777" w:rsidTr="0096002B">
        <w:tc>
          <w:tcPr>
            <w:tcW w:w="3119" w:type="dxa"/>
            <w:shd w:val="clear" w:color="auto" w:fill="auto"/>
            <w:vAlign w:val="center"/>
          </w:tcPr>
          <w:p w14:paraId="7D9C849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98611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8D17D8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4264C242" w14:textId="77777777" w:rsidTr="0096002B">
        <w:tc>
          <w:tcPr>
            <w:tcW w:w="3119" w:type="dxa"/>
            <w:shd w:val="clear" w:color="auto" w:fill="auto"/>
            <w:vAlign w:val="center"/>
          </w:tcPr>
          <w:p w14:paraId="180B88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D6F83D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A21812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10F64DBA" w14:textId="77777777" w:rsidTr="0096002B">
        <w:tc>
          <w:tcPr>
            <w:tcW w:w="3119" w:type="dxa"/>
            <w:shd w:val="clear" w:color="auto" w:fill="auto"/>
            <w:vAlign w:val="center"/>
          </w:tcPr>
          <w:p w14:paraId="2E7D38F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4FE3CA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69E15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926B29A" w14:textId="77777777" w:rsidTr="0096002B">
        <w:tc>
          <w:tcPr>
            <w:tcW w:w="3119" w:type="dxa"/>
            <w:shd w:val="clear" w:color="auto" w:fill="auto"/>
            <w:vAlign w:val="center"/>
          </w:tcPr>
          <w:p w14:paraId="541095F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54E8F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2379F7D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009E47FC" w14:textId="77777777" w:rsidTr="0096002B">
        <w:tc>
          <w:tcPr>
            <w:tcW w:w="3119" w:type="dxa"/>
            <w:shd w:val="clear" w:color="auto" w:fill="auto"/>
            <w:vAlign w:val="center"/>
          </w:tcPr>
          <w:p w14:paraId="7C9E853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868EBC3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1C2989F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3C491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ACBE5B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B37BEC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49E74FD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DFAFD8D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0DDFCF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F3D609F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B0A10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31D9D4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2274E4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18F327C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349CE4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017BD44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68BC17A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3A8A075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C48656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60674EB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1DF7E16" w14:textId="2A723A6D" w:rsidR="007B452A" w:rsidRPr="00874C4F" w:rsidRDefault="00E14423" w:rsidP="00874C4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B452A" w:rsidRPr="0087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00E"/>
    <w:rsid w:val="00065168"/>
    <w:rsid w:val="000B1910"/>
    <w:rsid w:val="00125D1D"/>
    <w:rsid w:val="001C40E2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779E2"/>
    <w:rsid w:val="003A1B77"/>
    <w:rsid w:val="003D4EA5"/>
    <w:rsid w:val="003E2975"/>
    <w:rsid w:val="004176E5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B452A"/>
    <w:rsid w:val="00805883"/>
    <w:rsid w:val="00821EA9"/>
    <w:rsid w:val="0082229C"/>
    <w:rsid w:val="00833B35"/>
    <w:rsid w:val="00834684"/>
    <w:rsid w:val="008379D7"/>
    <w:rsid w:val="0084050D"/>
    <w:rsid w:val="00874C4F"/>
    <w:rsid w:val="00883DF0"/>
    <w:rsid w:val="008B49AD"/>
    <w:rsid w:val="008D07AD"/>
    <w:rsid w:val="008D0C69"/>
    <w:rsid w:val="009370AB"/>
    <w:rsid w:val="0096002B"/>
    <w:rsid w:val="0098034E"/>
    <w:rsid w:val="009840A0"/>
    <w:rsid w:val="009905E9"/>
    <w:rsid w:val="00A053CF"/>
    <w:rsid w:val="00A63491"/>
    <w:rsid w:val="00AA1D6A"/>
    <w:rsid w:val="00AB654F"/>
    <w:rsid w:val="00AC1186"/>
    <w:rsid w:val="00AF5E4C"/>
    <w:rsid w:val="00B431A2"/>
    <w:rsid w:val="00BE4ED1"/>
    <w:rsid w:val="00C35A8D"/>
    <w:rsid w:val="00C76C42"/>
    <w:rsid w:val="00CB6C1A"/>
    <w:rsid w:val="00CD27FA"/>
    <w:rsid w:val="00D22AAD"/>
    <w:rsid w:val="00DE1F15"/>
    <w:rsid w:val="00E07F88"/>
    <w:rsid w:val="00E11A7C"/>
    <w:rsid w:val="00E14423"/>
    <w:rsid w:val="00E3275B"/>
    <w:rsid w:val="00E461DC"/>
    <w:rsid w:val="00E90519"/>
    <w:rsid w:val="00E9752C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CD4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7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2019-09-05T11:32:00Z</dcterms:created>
  <dcterms:modified xsi:type="dcterms:W3CDTF">2019-09-05T11:32:00Z</dcterms:modified>
</cp:coreProperties>
</file>